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8A" w:rsidRPr="00BA25F7" w:rsidRDefault="00EC528A" w:rsidP="00EC528A">
      <w:pPr>
        <w:jc w:val="center"/>
        <w:rPr>
          <w:rFonts w:ascii="Georgia" w:hAnsi="Georgia"/>
          <w:b/>
          <w:sz w:val="24"/>
          <w:szCs w:val="24"/>
        </w:rPr>
      </w:pPr>
    </w:p>
    <w:p w:rsidR="0055680B" w:rsidRPr="0024048D" w:rsidRDefault="00AA5ED7" w:rsidP="0024048D">
      <w:pPr>
        <w:jc w:val="center"/>
        <w:rPr>
          <w:rFonts w:ascii="Georgia" w:hAnsi="Georgia"/>
          <w:b/>
          <w:color w:val="808080" w:themeColor="background1" w:themeShade="80"/>
          <w:sz w:val="28"/>
          <w:szCs w:val="28"/>
        </w:rPr>
      </w:pPr>
      <w:r>
        <w:rPr>
          <w:rFonts w:ascii="Georgia" w:hAnsi="Georgia"/>
          <w:b/>
          <w:color w:val="808080" w:themeColor="background1" w:themeShade="80"/>
          <w:sz w:val="28"/>
          <w:szCs w:val="28"/>
        </w:rPr>
        <w:t>2</w:t>
      </w:r>
      <w:r w:rsidR="0024048D">
        <w:rPr>
          <w:rFonts w:ascii="Georgia" w:hAnsi="Georgia"/>
          <w:b/>
          <w:color w:val="808080" w:themeColor="background1" w:themeShade="80"/>
          <w:sz w:val="28"/>
          <w:szCs w:val="28"/>
        </w:rPr>
        <w:t>018/1</w:t>
      </w:r>
    </w:p>
    <w:p w:rsidR="0024048D" w:rsidRPr="0024048D" w:rsidRDefault="0055680B" w:rsidP="0055680B">
      <w:pPr>
        <w:jc w:val="center"/>
        <w:rPr>
          <w:rFonts w:ascii="Georgia" w:hAnsi="Georgia"/>
          <w:b/>
          <w:color w:val="808080" w:themeColor="background1" w:themeShade="80"/>
          <w:sz w:val="32"/>
          <w:szCs w:val="32"/>
        </w:rPr>
      </w:pPr>
      <w:r w:rsidRPr="0024048D">
        <w:rPr>
          <w:rFonts w:ascii="Georgia" w:hAnsi="Georgia"/>
          <w:b/>
          <w:color w:val="808080" w:themeColor="background1" w:themeShade="80"/>
          <w:sz w:val="32"/>
          <w:szCs w:val="32"/>
        </w:rPr>
        <w:t xml:space="preserve">HÍRLEVÉL </w:t>
      </w:r>
      <w:r w:rsidR="00960D84" w:rsidRPr="0024048D">
        <w:rPr>
          <w:rFonts w:ascii="Georgia" w:hAnsi="Georgia"/>
          <w:b/>
          <w:color w:val="808080" w:themeColor="background1" w:themeShade="80"/>
          <w:sz w:val="32"/>
          <w:szCs w:val="32"/>
        </w:rPr>
        <w:t xml:space="preserve">     </w:t>
      </w:r>
    </w:p>
    <w:p w:rsidR="00F83643" w:rsidRDefault="00F83643" w:rsidP="0055680B">
      <w:pPr>
        <w:jc w:val="center"/>
        <w:rPr>
          <w:rFonts w:ascii="Georgia" w:hAnsi="Georgia"/>
          <w:b/>
          <w:color w:val="808080" w:themeColor="background1" w:themeShade="80"/>
          <w:sz w:val="28"/>
          <w:szCs w:val="28"/>
        </w:rPr>
      </w:pPr>
    </w:p>
    <w:p w:rsidR="0055680B" w:rsidRPr="009C7507" w:rsidRDefault="00F83643" w:rsidP="009C7507">
      <w:pPr>
        <w:rPr>
          <w:rFonts w:ascii="Georgia" w:hAnsi="Georgia"/>
          <w:b/>
          <w:color w:val="808080" w:themeColor="background1" w:themeShade="80"/>
          <w:sz w:val="28"/>
          <w:szCs w:val="28"/>
        </w:rPr>
      </w:pPr>
      <w:r w:rsidRPr="009C7507">
        <w:rPr>
          <w:rFonts w:ascii="Georgia" w:hAnsi="Georgia"/>
          <w:b/>
          <w:color w:val="808080" w:themeColor="background1" w:themeShade="80"/>
          <w:sz w:val="28"/>
          <w:szCs w:val="28"/>
        </w:rPr>
        <w:t>Megyei paktum</w:t>
      </w:r>
    </w:p>
    <w:p w:rsidR="00EC7DE6" w:rsidRPr="003C1CBB" w:rsidRDefault="00EC528A" w:rsidP="007B0BA4">
      <w:pPr>
        <w:jc w:val="both"/>
        <w:rPr>
          <w:rFonts w:ascii="Georgia" w:hAnsi="Georgia" w:cs="Tahoma"/>
          <w:color w:val="808080" w:themeColor="background1" w:themeShade="80"/>
          <w:sz w:val="28"/>
          <w:szCs w:val="28"/>
        </w:rPr>
      </w:pPr>
      <w:r w:rsidRPr="003C1CBB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A TOP-5.1.1-15-SB1-2016-0001 projekt 2017. szeptember 1-én - egy évvel a program támogatási szerződésének aláírása után – </w:t>
      </w:r>
      <w:r w:rsidR="00747BB7" w:rsidRPr="003C1CBB">
        <w:rPr>
          <w:rFonts w:ascii="Georgia" w:hAnsi="Georgia" w:cs="Tahoma"/>
          <w:color w:val="808080" w:themeColor="background1" w:themeShade="80"/>
          <w:sz w:val="28"/>
          <w:szCs w:val="28"/>
        </w:rPr>
        <w:t>indult a megvalósítási szakasz</w:t>
      </w:r>
      <w:r w:rsidRPr="003C1CBB">
        <w:rPr>
          <w:rFonts w:ascii="Georgia" w:hAnsi="Georgia" w:cs="Tahoma"/>
          <w:color w:val="808080" w:themeColor="background1" w:themeShade="80"/>
          <w:sz w:val="28"/>
          <w:szCs w:val="28"/>
        </w:rPr>
        <w:t>a.</w:t>
      </w:r>
      <w:r w:rsidR="007B0BA4" w:rsidRPr="003C1CBB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</w:t>
      </w:r>
    </w:p>
    <w:p w:rsidR="009749DF" w:rsidRPr="0098277C" w:rsidRDefault="009749DF" w:rsidP="007B0BA4">
      <w:pPr>
        <w:jc w:val="both"/>
        <w:rPr>
          <w:rFonts w:ascii="Georgia" w:hAnsi="Georgia"/>
          <w:color w:val="808080" w:themeColor="background1" w:themeShade="80"/>
          <w:sz w:val="28"/>
          <w:szCs w:val="28"/>
        </w:rPr>
      </w:pPr>
      <w:r w:rsidRPr="0098277C">
        <w:rPr>
          <w:rFonts w:ascii="Georgia" w:hAnsi="Georgia"/>
          <w:bCs/>
          <w:color w:val="808080" w:themeColor="background1" w:themeShade="80"/>
          <w:kern w:val="24"/>
          <w:sz w:val="28"/>
          <w:szCs w:val="28"/>
        </w:rPr>
        <w:t>A Szabolcs-Szatmár-Bereg Megyei Foglalkoztatási Paktum Irányító Csoportjának első ülésére 2017. július 31-én került sor, ahol j</w:t>
      </w:r>
      <w:r w:rsidRPr="0098277C">
        <w:rPr>
          <w:rFonts w:ascii="Georgia" w:hAnsi="Georgia"/>
          <w:color w:val="808080" w:themeColor="background1" w:themeShade="80"/>
          <w:kern w:val="24"/>
          <w:sz w:val="28"/>
          <w:szCs w:val="28"/>
        </w:rPr>
        <w:t>óváhagyásra kerültek az Irányító Csoport ügyrendje, valamint a Megyei Paktumirodához a munkáltatóktól addig beérkezett képzési és foglalkoztatáshoz kapcsolódó támogatási igények. A projekt keretében az első, m</w:t>
      </w:r>
      <w:r w:rsidRPr="0098277C">
        <w:rPr>
          <w:rFonts w:ascii="Georgia" w:hAnsi="Georgia"/>
          <w:color w:val="808080" w:themeColor="background1" w:themeShade="80"/>
          <w:sz w:val="28"/>
          <w:szCs w:val="28"/>
        </w:rPr>
        <w:t xml:space="preserve">unkáltatói igényre épülő képzés </w:t>
      </w:r>
      <w:r w:rsidRPr="0098277C">
        <w:rPr>
          <w:rFonts w:ascii="Georgia" w:hAnsi="Georgia" w:cs="Tahoma"/>
          <w:b/>
          <w:color w:val="808080" w:themeColor="background1" w:themeShade="80"/>
          <w:sz w:val="28"/>
          <w:szCs w:val="28"/>
        </w:rPr>
        <w:t xml:space="preserve">(Női szabó képzés) </w:t>
      </w:r>
      <w:r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>2017. szeptember 25. napján indult, melynek eredményeként 2018 májusában 13 fő tett sikeres vizsgát.</w:t>
      </w:r>
      <w:r w:rsid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</w:t>
      </w:r>
      <w:r w:rsidRPr="0098277C">
        <w:rPr>
          <w:rFonts w:ascii="Georgia" w:hAnsi="Georgia"/>
          <w:bCs/>
          <w:color w:val="808080" w:themeColor="background1" w:themeShade="80"/>
          <w:sz w:val="28"/>
          <w:szCs w:val="28"/>
        </w:rPr>
        <w:t xml:space="preserve">Az első </w:t>
      </w:r>
      <w:r w:rsidRPr="0098277C">
        <w:rPr>
          <w:rFonts w:ascii="Georgia" w:hAnsi="Georgia"/>
          <w:color w:val="808080" w:themeColor="background1" w:themeShade="80"/>
          <w:sz w:val="28"/>
          <w:szCs w:val="28"/>
        </w:rPr>
        <w:t xml:space="preserve">foglalkoztatáshoz kapcsolódó bér és járulék jellegű támogatás </w:t>
      </w:r>
      <w:r w:rsidRPr="0098277C">
        <w:rPr>
          <w:rFonts w:ascii="Georgia" w:hAnsi="Georgia"/>
          <w:bCs/>
          <w:color w:val="808080" w:themeColor="background1" w:themeShade="80"/>
          <w:sz w:val="28"/>
          <w:szCs w:val="28"/>
        </w:rPr>
        <w:t xml:space="preserve">2017. november 6-án indult, így sikeresen valósult meg a projekt 4. valamint 6. mérföldköve. </w:t>
      </w:r>
      <w:r w:rsidRPr="0098277C">
        <w:rPr>
          <w:rFonts w:ascii="Georgia" w:hAnsi="Georgia"/>
          <w:color w:val="808080" w:themeColor="background1" w:themeShade="80"/>
          <w:sz w:val="28"/>
          <w:szCs w:val="28"/>
        </w:rPr>
        <w:t>A munkáltatók részéről 2017. július 31. és 2018. augusztus 31. között beérkezett foglalkoztatáshoz kapcsolódó támogatási igényekre az Irányító Csoport 549 fős támogatási létszámkeretet hagyott jóvá. A foglalkoztatáshoz kapcsolódó képzési igény 213 főre vonatkozóan került jóváhagyásra. A szakmai megvalósítást a Szabolcs-Szatmár-Bereg Megyei Kormányhivatal végzi.</w:t>
      </w:r>
    </w:p>
    <w:p w:rsidR="00345923" w:rsidRPr="0098277C" w:rsidRDefault="00345923" w:rsidP="007B0BA4">
      <w:pPr>
        <w:jc w:val="both"/>
        <w:rPr>
          <w:rFonts w:ascii="Georgia" w:hAnsi="Georgia" w:cs="Tahoma"/>
          <w:color w:val="808080" w:themeColor="background1" w:themeShade="80"/>
          <w:sz w:val="28"/>
          <w:szCs w:val="28"/>
        </w:rPr>
      </w:pPr>
      <w:r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>Jelenleg a foglalkoztatást elősegítő képzések indításának előkészítése van folyamatban, melynek keretében a megyében kile</w:t>
      </w:r>
      <w:r w:rsidR="00F83643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>nc helyszínen 15 szakmában várjá</w:t>
      </w:r>
      <w:r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>k a jelentkezőket</w:t>
      </w:r>
      <w:r w:rsidR="00F83643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>.</w:t>
      </w:r>
      <w:r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</w:t>
      </w:r>
      <w:r w:rsidR="00F83643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Többek között Kisvárdán zöldség- és gyümölcstermesztő, kertész, valamint Tiszavasváriban pék </w:t>
      </w:r>
      <w:r w:rsidR="009749DF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>továbbá</w:t>
      </w:r>
      <w:r w:rsidR="00F83643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festő, mázoló, tapétázó képzésekre.</w:t>
      </w:r>
    </w:p>
    <w:p w:rsidR="009749DF" w:rsidRPr="0098277C" w:rsidRDefault="009749DF" w:rsidP="009749DF">
      <w:pPr>
        <w:jc w:val="both"/>
        <w:rPr>
          <w:rFonts w:ascii="Georgia" w:hAnsi="Georgia" w:cs="Tahoma"/>
          <w:b/>
          <w:color w:val="808080" w:themeColor="background1" w:themeShade="80"/>
          <w:sz w:val="28"/>
          <w:szCs w:val="28"/>
        </w:rPr>
      </w:pPr>
      <w:r w:rsidRPr="0098277C">
        <w:rPr>
          <w:rFonts w:ascii="Georgia" w:hAnsi="Georgia" w:cs="Tahoma"/>
          <w:b/>
          <w:color w:val="808080" w:themeColor="background1" w:themeShade="80"/>
          <w:sz w:val="28"/>
          <w:szCs w:val="28"/>
        </w:rPr>
        <w:t>Események</w:t>
      </w:r>
    </w:p>
    <w:p w:rsidR="009749DF" w:rsidRPr="0098277C" w:rsidRDefault="009749DF" w:rsidP="0098277C">
      <w:pPr>
        <w:spacing w:after="0"/>
        <w:jc w:val="both"/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</w:pPr>
      <w:r w:rsidRPr="0098277C">
        <w:rPr>
          <w:rFonts w:ascii="Georgia" w:eastAsia="Times New Roman" w:hAnsi="Georgia" w:cs="Arial"/>
          <w:iCs/>
          <w:color w:val="808080" w:themeColor="background1" w:themeShade="80"/>
          <w:sz w:val="28"/>
          <w:szCs w:val="28"/>
          <w:lang w:eastAsia="hu-HU"/>
        </w:rPr>
        <w:t xml:space="preserve">Seszták Oszkár, a Szabolcs-Szatmár-Bereg Megyei Önkormányzat Közgyűlésének elnöke és Szabó István alelnök, Török Dezső, a Borsod-Abaúj-Zemplén Megyei Önkormányzat Közgyűlésének elnöke, valamint Aros János, Sárospatak Város polgármestere szakmai </w:t>
      </w:r>
      <w:r w:rsidRPr="0098277C">
        <w:rPr>
          <w:rFonts w:ascii="Georgia" w:eastAsia="Times New Roman" w:hAnsi="Georgia" w:cs="Arial"/>
          <w:iCs/>
          <w:color w:val="808080" w:themeColor="background1" w:themeShade="80"/>
          <w:sz w:val="28"/>
          <w:szCs w:val="28"/>
          <w:lang w:eastAsia="hu-HU"/>
        </w:rPr>
        <w:lastRenderedPageBreak/>
        <w:t xml:space="preserve">kerekasztal megbeszélés keretében vitatták meg az önkormányzatok foglalkoztatási céljait, terveiket a </w:t>
      </w:r>
      <w:r w:rsidR="0098277C" w:rsidRPr="00060157">
        <w:rPr>
          <w:rFonts w:ascii="Georgia" w:eastAsia="Times New Roman" w:hAnsi="Georgia" w:cs="Arial"/>
          <w:iCs/>
          <w:color w:val="808080" w:themeColor="background1" w:themeShade="80"/>
          <w:sz w:val="28"/>
          <w:szCs w:val="28"/>
          <w:lang w:eastAsia="hu-HU"/>
        </w:rPr>
        <w:t xml:space="preserve">borsodi </w:t>
      </w:r>
      <w:r w:rsidRPr="00060157">
        <w:rPr>
          <w:rFonts w:ascii="Georgia" w:eastAsia="Times New Roman" w:hAnsi="Georgia" w:cs="Arial"/>
          <w:iCs/>
          <w:color w:val="808080" w:themeColor="background1" w:themeShade="80"/>
          <w:sz w:val="28"/>
          <w:szCs w:val="28"/>
          <w:lang w:eastAsia="hu-HU"/>
        </w:rPr>
        <w:t>Megyeházán</w:t>
      </w:r>
      <w:r w:rsidRPr="0098277C">
        <w:rPr>
          <w:rFonts w:ascii="Georgia" w:eastAsia="Times New Roman" w:hAnsi="Georgia" w:cs="Arial"/>
          <w:iCs/>
          <w:color w:val="808080" w:themeColor="background1" w:themeShade="80"/>
          <w:sz w:val="28"/>
          <w:szCs w:val="28"/>
          <w:lang w:eastAsia="hu-HU"/>
        </w:rPr>
        <w:t xml:space="preserve"> 2018. július 16-án.</w:t>
      </w:r>
    </w:p>
    <w:p w:rsidR="009749DF" w:rsidRPr="0098277C" w:rsidRDefault="009749DF" w:rsidP="0098277C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</w:pPr>
      <w:r w:rsidRPr="0098277C"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  <w:t>Az ország valamennyi megyéjében működnek megyei és helyi paktumok, melyek elsődleges célja a foglalkoztatás bővítésének elősegítése. A munkavállalók megyén belül és a szomszédos megyék között is ingáznak, és sem az álláskeresők, sem a munkaadók szándéka nem áll meg a megyehatárokon. Mivel a két paktum projekt megvalósítási területe szomszédos egymással, a két megyei önkormányzat együttműködési megállapodás keretében fogalmazta meg szándékait és a közös tevékenység kereteit. Az együttműködés a paktumirodák munkájának összehangolására, egymás kölcsönös tájékoztatására és a felek területén székhellyel rendelkező vállalkozások felkeresésére és segítésére irányul. </w:t>
      </w:r>
    </w:p>
    <w:p w:rsidR="009749DF" w:rsidRPr="0098277C" w:rsidRDefault="009749DF" w:rsidP="0098277C">
      <w:pPr>
        <w:spacing w:before="100" w:beforeAutospacing="1" w:after="100" w:afterAutospacing="1"/>
        <w:jc w:val="both"/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</w:pPr>
      <w:r w:rsidRPr="0098277C"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  <w:t>A Szabolcs-Szatmár-Bereg Megyei Önkormányzat és Sárospatak Város Önkormányzata közötti foglalkoztatási együttműködés keretében már közel 50 munkavállaló munkába állását támogatták a paktumok. A tevékenységek további bővítése céljából e két fél is együttműködési megállapodást kötött.</w:t>
      </w:r>
    </w:p>
    <w:p w:rsidR="009E1ADE" w:rsidRPr="0098277C" w:rsidRDefault="009E1ADE" w:rsidP="007B0BA4">
      <w:pPr>
        <w:jc w:val="both"/>
        <w:rPr>
          <w:rFonts w:ascii="Georgia" w:hAnsi="Georgia" w:cs="Tahoma"/>
          <w:color w:val="808080" w:themeColor="background1" w:themeShade="80"/>
          <w:sz w:val="28"/>
          <w:szCs w:val="28"/>
        </w:rPr>
      </w:pPr>
      <w:r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>Rendezvények</w:t>
      </w:r>
    </w:p>
    <w:p w:rsidR="008D7A6B" w:rsidRPr="0098277C" w:rsidRDefault="009E1ADE" w:rsidP="007B0BA4">
      <w:pPr>
        <w:jc w:val="both"/>
        <w:rPr>
          <w:rFonts w:ascii="Georgia" w:hAnsi="Georgia" w:cs="Tahoma"/>
          <w:color w:val="808080" w:themeColor="background1" w:themeShade="80"/>
          <w:sz w:val="28"/>
          <w:szCs w:val="28"/>
        </w:rPr>
      </w:pPr>
      <w:r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>2018. szeptember 20-án a Paktumiroda Partneri találkozót szervezett a megyében működő helyi és megyei jogú város paktumszervezeteinek és menedzsmentjeinek részvételével. Dr. Polgári András</w:t>
      </w:r>
      <w:r w:rsidR="00F80EF7">
        <w:rPr>
          <w:rFonts w:ascii="Georgia" w:hAnsi="Georgia" w:cs="Tahoma"/>
          <w:color w:val="808080" w:themeColor="background1" w:themeShade="80"/>
          <w:sz w:val="28"/>
          <w:szCs w:val="28"/>
        </w:rPr>
        <w:t>,</w:t>
      </w:r>
      <w:r w:rsidR="008D7A6B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a Szabolcs-Szatmár-Bereg Megyei Kormányhivatal</w:t>
      </w:r>
      <w:r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főigazgató</w:t>
      </w:r>
      <w:r w:rsidR="008D7A6B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ja </w:t>
      </w:r>
      <w:r w:rsidR="00F80EF7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és Szabó István, </w:t>
      </w:r>
      <w:r w:rsidR="00F80EF7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a Szabolcs-Szatmár-Bereg Megyei Önkormányzat alelnöke </w:t>
      </w:r>
      <w:r w:rsidR="00F80EF7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köszöntötte a megjelenteket. </w:t>
      </w:r>
      <w:r w:rsidR="00CC61FF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Dr. </w:t>
      </w:r>
      <w:r w:rsidR="00F80EF7">
        <w:rPr>
          <w:rFonts w:ascii="Georgia" w:hAnsi="Georgia" w:cs="Tahoma"/>
          <w:color w:val="808080" w:themeColor="background1" w:themeShade="80"/>
          <w:sz w:val="28"/>
          <w:szCs w:val="28"/>
        </w:rPr>
        <w:t>Polgári András</w:t>
      </w:r>
      <w:r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örömmel jelentette be, hogy a helyi paktumok is</w:t>
      </w:r>
      <w:r w:rsidR="00D2685C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programjaik</w:t>
      </w:r>
      <w:r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megvalósítási szakasz</w:t>
      </w:r>
      <w:r w:rsidR="00D2685C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>ába léptek. Szabó István</w:t>
      </w:r>
      <w:r w:rsidR="00F80EF7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kiemelte,</w:t>
      </w:r>
      <w:r w:rsidR="00D2685C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hogy </w:t>
      </w:r>
      <w:r w:rsidR="00F80EF7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immár </w:t>
      </w:r>
      <w:r w:rsidR="00D2685C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mindenhol indulhatnak a támogatott foglalkoztatások és </w:t>
      </w:r>
      <w:r w:rsidR="00F80EF7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megkezdődhet </w:t>
      </w:r>
      <w:r w:rsidR="00D2685C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>a foglalkoztatást elősegítő képzések szervezése</w:t>
      </w:r>
      <w:r w:rsidR="009749DF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a megye egész területén</w:t>
      </w:r>
      <w:r w:rsidR="00D2685C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. </w:t>
      </w:r>
      <w:r w:rsidR="00F80EF7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Arra bíztatta a jelenlevőket, hogy váljon a fórum a megvalósítást segítő hasznos eszmecserévé. </w:t>
      </w:r>
      <w:r w:rsidR="00CC61FF">
        <w:rPr>
          <w:rFonts w:ascii="Georgia" w:hAnsi="Georgia" w:cs="Tahoma"/>
          <w:color w:val="808080" w:themeColor="background1" w:themeShade="80"/>
          <w:sz w:val="28"/>
          <w:szCs w:val="28"/>
        </w:rPr>
        <w:t>Pirint Ákos a megyei paktumiroda vezetője</w:t>
      </w:r>
      <w:bookmarkStart w:id="0" w:name="_GoBack"/>
      <w:bookmarkEnd w:id="0"/>
      <w:r w:rsidR="00D2685C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előadásában felvázolta az elérni kívánt eredmény</w:t>
      </w:r>
      <w:r w:rsidR="004E4ACD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>-</w:t>
      </w:r>
      <w:r w:rsidR="00D2685C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célokat</w:t>
      </w:r>
      <w:r w:rsidR="004E4ACD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>,</w:t>
      </w:r>
      <w:r w:rsidR="00D2685C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és felhívta a figyelmet a támogatások odaítéléséhez szükséges kritériumok, eljárásrendek kialakításának szükségességére. A résztvevők betekintést kaptak a megyei és megyei jogú vár</w:t>
      </w:r>
      <w:r w:rsidR="004E4ACD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>os előzetes szempontrendszerébe</w:t>
      </w:r>
      <w:r w:rsidR="00D2685C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, mely segíti az Irányító csoport részére az </w:t>
      </w:r>
      <w:r w:rsidR="00D2685C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lastRenderedPageBreak/>
        <w:t>beérkezett</w:t>
      </w:r>
      <w:r w:rsidR="009749DF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munkáltatói</w:t>
      </w:r>
      <w:r w:rsidR="00D2685C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igények elbírálásá</w:t>
      </w:r>
      <w:r w:rsidR="009749DF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>nál</w:t>
      </w:r>
      <w:r w:rsidR="00D2685C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. A helyi paktumok képviselői </w:t>
      </w:r>
      <w:r w:rsidR="008D7A6B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>beszámoltak az eddig végzett munkáról, valamint azokról a problémákról, melyek jelenleg nehézséget okoznak számukra. Szopkó Csaba</w:t>
      </w:r>
      <w:r w:rsidR="004E4ACD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István</w:t>
      </w:r>
      <w:r w:rsidR="008D7A6B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>, a Kormányhivatal Működést Támogató Főosztályának főosztályvezetője hozzászólásában alapos betekintést adott a képzések szervezésével és indításával kapcsolatos feladatokról és nehézségekről. Kezdeményezte, hogy a Kormányhivatal által szervezés alatt levő képzésekről rendszeres tájékoztatást ad</w:t>
      </w:r>
      <w:r w:rsidR="004E4ACD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a kormányhivatal</w:t>
      </w:r>
      <w:r w:rsidR="008D7A6B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>, melyhez csatlakozhatnak a helyi foglalkoztatási paktumok által megismert munkáltatói igények.</w:t>
      </w:r>
      <w:r w:rsidR="004E4ACD"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A rendezvény kötetlen beszélgetéssel ért véget.</w:t>
      </w:r>
    </w:p>
    <w:p w:rsidR="00F83643" w:rsidRPr="003C1CBB" w:rsidRDefault="00E53210" w:rsidP="00E53210">
      <w:pPr>
        <w:jc w:val="both"/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</w:pPr>
      <w:r w:rsidRPr="003C1CBB"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  <w:t>EuroSkills Budapest 2018</w:t>
      </w:r>
    </w:p>
    <w:p w:rsidR="00E53210" w:rsidRPr="003C1CBB" w:rsidRDefault="00E53210" w:rsidP="0098277C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808080" w:themeColor="background1" w:themeShade="80"/>
          <w:sz w:val="28"/>
          <w:szCs w:val="28"/>
        </w:rPr>
      </w:pPr>
      <w:r w:rsidRPr="003C1CBB">
        <w:rPr>
          <w:rFonts w:ascii="Georgia" w:hAnsi="Georgia"/>
          <w:color w:val="808080" w:themeColor="background1" w:themeShade="80"/>
          <w:sz w:val="28"/>
          <w:szCs w:val="28"/>
        </w:rPr>
        <w:t>Budapesten rendezték meg 2018. szeptember 26-28. között az EuroSkills rendezvényt, vagyis a fiatal szakemberek Európa-bajnokságát,</w:t>
      </w:r>
      <w:r w:rsidRPr="003C1CBB">
        <w:rPr>
          <w:rStyle w:val="Kiemels2"/>
          <w:rFonts w:ascii="Georgia" w:eastAsiaTheme="majorEastAsia" w:hAnsi="Georgia"/>
          <w:color w:val="808080" w:themeColor="background1" w:themeShade="80"/>
          <w:sz w:val="28"/>
          <w:szCs w:val="28"/>
        </w:rPr>
        <w:t> </w:t>
      </w:r>
      <w:r w:rsidRPr="003C1CBB">
        <w:rPr>
          <w:rFonts w:ascii="Georgia" w:hAnsi="Georgia"/>
          <w:color w:val="808080" w:themeColor="background1" w:themeShade="80"/>
          <w:sz w:val="28"/>
          <w:szCs w:val="28"/>
        </w:rPr>
        <w:t xml:space="preserve"> a szakmáknak és a legfrissebb európai fejlesztéseknek a látványos bemutatóját. Ez a rendezvény a  WorldSkills világversenynek, a  „szakmák olimpiájának ” az európai változata, melyet kétévente rendeznek meg a WorldSkills Europe szervezet tagállamainak egyikében. </w:t>
      </w:r>
      <w:r w:rsidRPr="003C1CBB">
        <w:rPr>
          <w:rFonts w:ascii="Georgia" w:hAnsi="Georgia"/>
          <w:color w:val="808080" w:themeColor="background1" w:themeShade="80"/>
          <w:sz w:val="28"/>
          <w:szCs w:val="28"/>
          <w:bdr w:val="none" w:sz="0" w:space="0" w:color="auto" w:frame="1"/>
        </w:rPr>
        <w:t xml:space="preserve">A háromnapos eseményen 28 ország, közel 600 versenyzője 37 szakmában mutatta meg tudását, mintegy 100 ezer látogató előtt. </w:t>
      </w:r>
    </w:p>
    <w:p w:rsidR="00E53210" w:rsidRPr="003C1CBB" w:rsidRDefault="00E53210" w:rsidP="0098277C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808080" w:themeColor="background1" w:themeShade="80"/>
          <w:sz w:val="28"/>
          <w:szCs w:val="28"/>
        </w:rPr>
      </w:pPr>
      <w:r w:rsidRPr="003C1CBB">
        <w:rPr>
          <w:rFonts w:ascii="Georgia" w:hAnsi="Georgia"/>
          <w:color w:val="808080" w:themeColor="background1" w:themeShade="80"/>
          <w:sz w:val="28"/>
          <w:szCs w:val="28"/>
          <w:bdr w:val="none" w:sz="0" w:space="0" w:color="auto" w:frame="1"/>
        </w:rPr>
        <w:t>A Magyar Kereskedelmi és Iparkamara által megrendezett megmérettetésen a magyar csapat 27 szakmában indult, ebből 17 versenyszakmában</w:t>
      </w:r>
      <w:r w:rsidR="009C7507" w:rsidRPr="003C1CBB">
        <w:rPr>
          <w:rFonts w:ascii="Georgia" w:hAnsi="Georgia"/>
          <w:color w:val="808080" w:themeColor="background1" w:themeShade="80"/>
          <w:sz w:val="28"/>
          <w:szCs w:val="28"/>
          <w:bdr w:val="none" w:sz="0" w:space="0" w:color="auto" w:frame="1"/>
        </w:rPr>
        <w:t>:</w:t>
      </w:r>
      <w:r w:rsidRPr="003C1CBB">
        <w:rPr>
          <w:rFonts w:ascii="Georgia" w:hAnsi="Georgia"/>
          <w:color w:val="808080" w:themeColor="background1" w:themeShade="80"/>
          <w:sz w:val="28"/>
          <w:szCs w:val="28"/>
          <w:bdr w:val="none" w:sz="0" w:space="0" w:color="auto" w:frame="1"/>
        </w:rPr>
        <w:t xml:space="preserve"> </w:t>
      </w:r>
      <w:r w:rsidR="009C7507" w:rsidRPr="003C1CBB">
        <w:rPr>
          <w:rFonts w:ascii="Georgia" w:hAnsi="Georgia"/>
          <w:color w:val="808080" w:themeColor="background1" w:themeShade="80"/>
          <w:sz w:val="28"/>
          <w:szCs w:val="28"/>
          <w:bdr w:val="none" w:sz="0" w:space="0" w:color="auto" w:frame="1"/>
        </w:rPr>
        <w:t>3 arany, 3 ezüst, 3 bronz és 8 kiválósági érmet nyertek értek el versenyzőink.</w:t>
      </w:r>
      <w:r w:rsidRPr="003C1CBB">
        <w:rPr>
          <w:rFonts w:ascii="Georgia" w:hAnsi="Georgia"/>
          <w:color w:val="808080" w:themeColor="background1" w:themeShade="80"/>
          <w:sz w:val="28"/>
          <w:szCs w:val="28"/>
          <w:bdr w:val="none" w:sz="0" w:space="0" w:color="auto" w:frame="1"/>
        </w:rPr>
        <w:t xml:space="preserve"> </w:t>
      </w:r>
      <w:r w:rsidRPr="003C1CBB">
        <w:rPr>
          <w:rFonts w:ascii="Georgia" w:hAnsi="Georgia"/>
          <w:color w:val="808080" w:themeColor="background1" w:themeShade="80"/>
          <w:sz w:val="28"/>
          <w:szCs w:val="28"/>
        </w:rPr>
        <w:t>A</w:t>
      </w:r>
      <w:r w:rsidR="009C7507" w:rsidRPr="003C1CBB">
        <w:rPr>
          <w:rFonts w:ascii="Georgia" w:hAnsi="Georgia"/>
          <w:color w:val="808080" w:themeColor="background1" w:themeShade="80"/>
          <w:sz w:val="28"/>
          <w:szCs w:val="28"/>
        </w:rPr>
        <w:t>z</w:t>
      </w:r>
      <w:r w:rsidRPr="003C1CBB">
        <w:rPr>
          <w:rFonts w:ascii="Georgia" w:hAnsi="Georgia"/>
          <w:color w:val="808080" w:themeColor="background1" w:themeShade="80"/>
          <w:sz w:val="28"/>
          <w:szCs w:val="28"/>
        </w:rPr>
        <w:t xml:space="preserve"> EuroSkills Budapest 2018 </w:t>
      </w:r>
      <w:r w:rsidRPr="003C1CBB">
        <w:rPr>
          <w:rFonts w:ascii="Georgia" w:hAnsi="Georgia"/>
          <w:color w:val="808080" w:themeColor="background1" w:themeShade="80"/>
          <w:sz w:val="28"/>
          <w:szCs w:val="28"/>
          <w:bdr w:val="none" w:sz="0" w:space="0" w:color="auto" w:frame="1"/>
        </w:rPr>
        <w:t>Nemzet Legjobbja</w:t>
      </w:r>
      <w:r w:rsidRPr="003C1CBB">
        <w:rPr>
          <w:rFonts w:ascii="Georgia" w:hAnsi="Georgia"/>
          <w:color w:val="808080" w:themeColor="background1" w:themeShade="80"/>
          <w:sz w:val="28"/>
          <w:szCs w:val="28"/>
        </w:rPr>
        <w:t> kitüntetést Nagy Ádám János (bútorasztalos szakma) kapta.</w:t>
      </w:r>
    </w:p>
    <w:p w:rsidR="009C7507" w:rsidRPr="003C1CBB" w:rsidRDefault="009C7507" w:rsidP="00E5321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808080" w:themeColor="background1" w:themeShade="80"/>
        </w:rPr>
      </w:pPr>
      <w:r w:rsidRPr="003C1CBB">
        <w:rPr>
          <w:rFonts w:ascii="Georgia" w:hAnsi="Georgia"/>
          <w:color w:val="808080" w:themeColor="background1" w:themeShade="80"/>
        </w:rPr>
        <w:t xml:space="preserve">További információk elérhetők: </w:t>
      </w:r>
      <w:hyperlink r:id="rId5" w:history="1">
        <w:r w:rsidRPr="003C1CBB">
          <w:rPr>
            <w:rStyle w:val="Hiperhivatkozs"/>
            <w:rFonts w:ascii="Georgia" w:hAnsi="Georgia"/>
            <w:color w:val="808080" w:themeColor="background1" w:themeShade="80"/>
          </w:rPr>
          <w:t>http://www.euroskills2018.com/hu</w:t>
        </w:r>
      </w:hyperlink>
    </w:p>
    <w:p w:rsidR="009C7507" w:rsidRPr="003C1CBB" w:rsidRDefault="009C7507" w:rsidP="00E5321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808080" w:themeColor="background1" w:themeShade="80"/>
        </w:rPr>
      </w:pPr>
    </w:p>
    <w:p w:rsidR="009C7507" w:rsidRPr="003C1CBB" w:rsidRDefault="009C7507" w:rsidP="00E5321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808080" w:themeColor="background1" w:themeShade="80"/>
          <w:sz w:val="28"/>
          <w:szCs w:val="28"/>
        </w:rPr>
      </w:pPr>
    </w:p>
    <w:p w:rsidR="009C7507" w:rsidRPr="003C1CBB" w:rsidRDefault="009C7507" w:rsidP="00E5321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808080" w:themeColor="background1" w:themeShade="80"/>
          <w:sz w:val="28"/>
          <w:szCs w:val="28"/>
        </w:rPr>
      </w:pPr>
      <w:r w:rsidRPr="003C1CBB">
        <w:rPr>
          <w:rFonts w:ascii="Georgia" w:hAnsi="Georgia"/>
          <w:b/>
          <w:color w:val="808080" w:themeColor="background1" w:themeShade="80"/>
          <w:sz w:val="28"/>
          <w:szCs w:val="28"/>
        </w:rPr>
        <w:t>Pályázatok</w:t>
      </w:r>
    </w:p>
    <w:p w:rsidR="008D7A6B" w:rsidRPr="003C1CBB" w:rsidRDefault="008D7A6B" w:rsidP="00E5321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808080" w:themeColor="background1" w:themeShade="80"/>
          <w:sz w:val="28"/>
          <w:szCs w:val="28"/>
        </w:rPr>
      </w:pPr>
    </w:p>
    <w:p w:rsidR="008D7A6B" w:rsidRPr="003C1CBB" w:rsidRDefault="008D7A6B" w:rsidP="0098277C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808080" w:themeColor="background1" w:themeShade="80"/>
          <w:sz w:val="28"/>
          <w:szCs w:val="28"/>
          <w:shd w:val="clear" w:color="auto" w:fill="FFFFFF"/>
        </w:rPr>
      </w:pPr>
      <w:r w:rsidRPr="003C1CBB">
        <w:rPr>
          <w:rFonts w:ascii="Georgia" w:hAnsi="Georgia"/>
          <w:color w:val="808080" w:themeColor="background1" w:themeShade="80"/>
          <w:sz w:val="28"/>
          <w:szCs w:val="28"/>
          <w:shd w:val="clear" w:color="auto" w:fill="FFFFFF"/>
        </w:rPr>
        <w:t>Megjelent a Vállalkozói és ipari inkubációs szolgáltatások fejlesztésének támogatása című pályázati felhívás, melyre mikro-, kis- és középvállalkozások pályázhatnak október 17-től, a Gazdaságfejlesztési és Innovációs Operatív Program (GINOP) keretében - tájékoztatta Rákossy Balázs, a Pénzügyminisztérium (PM) európai uniós források felhasználásáért felelős államtitkára az MTI-t.</w:t>
      </w:r>
    </w:p>
    <w:p w:rsidR="0098277C" w:rsidRDefault="0098277C" w:rsidP="00E5321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808080" w:themeColor="background1" w:themeShade="80"/>
          <w:sz w:val="28"/>
          <w:szCs w:val="28"/>
          <w:shd w:val="clear" w:color="auto" w:fill="FFFFFF"/>
        </w:rPr>
      </w:pPr>
    </w:p>
    <w:p w:rsidR="008D7A6B" w:rsidRPr="003C1CBB" w:rsidRDefault="008D7A6B" w:rsidP="00E5321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808080" w:themeColor="background1" w:themeShade="80"/>
        </w:rPr>
      </w:pPr>
      <w:r w:rsidRPr="003C1CBB">
        <w:rPr>
          <w:rFonts w:ascii="Georgia" w:hAnsi="Georgia"/>
          <w:color w:val="808080" w:themeColor="background1" w:themeShade="80"/>
          <w:shd w:val="clear" w:color="auto" w:fill="FFFFFF"/>
        </w:rPr>
        <w:lastRenderedPageBreak/>
        <w:t xml:space="preserve">Részletek: </w:t>
      </w:r>
      <w:hyperlink r:id="rId6" w:history="1">
        <w:r w:rsidR="004E4ACD" w:rsidRPr="003C1CBB">
          <w:rPr>
            <w:rStyle w:val="Hiperhivatkozs"/>
            <w:rFonts w:ascii="Georgia" w:hAnsi="Georgia"/>
            <w:color w:val="808080" w:themeColor="background1" w:themeShade="80"/>
            <w:shd w:val="clear" w:color="auto" w:fill="FFFFFF"/>
          </w:rPr>
          <w:t>http://orientpress.hu/cikk/2018-09-17_inkubacios-szolgaltatasok-fejlesztesenek-tamogatasara-lehet-palyazni</w:t>
        </w:r>
      </w:hyperlink>
      <w:r w:rsidR="004E4ACD" w:rsidRPr="003C1CBB">
        <w:rPr>
          <w:rFonts w:ascii="Georgia" w:hAnsi="Georgia"/>
          <w:color w:val="808080" w:themeColor="background1" w:themeShade="80"/>
          <w:shd w:val="clear" w:color="auto" w:fill="FFFFFF"/>
        </w:rPr>
        <w:t xml:space="preserve"> </w:t>
      </w:r>
    </w:p>
    <w:p w:rsidR="009E1ADE" w:rsidRPr="003C1CBB" w:rsidRDefault="009E1ADE" w:rsidP="00E5321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808080" w:themeColor="background1" w:themeShade="80"/>
          <w:sz w:val="28"/>
          <w:szCs w:val="28"/>
        </w:rPr>
      </w:pPr>
    </w:p>
    <w:p w:rsidR="009E1ADE" w:rsidRPr="003C1CBB" w:rsidRDefault="009E1ADE" w:rsidP="0098277C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808080" w:themeColor="background1" w:themeShade="80"/>
          <w:sz w:val="28"/>
          <w:szCs w:val="28"/>
        </w:rPr>
      </w:pPr>
      <w:r w:rsidRPr="003C1CBB">
        <w:rPr>
          <w:rFonts w:ascii="Georgia" w:hAnsi="Georgia" w:cs="Arial"/>
          <w:bCs/>
          <w:color w:val="808080" w:themeColor="background1" w:themeShade="80"/>
          <w:sz w:val="28"/>
          <w:szCs w:val="28"/>
          <w:bdr w:val="none" w:sz="0" w:space="0" w:color="auto" w:frame="1"/>
          <w:shd w:val="clear" w:color="auto" w:fill="FFFFFF"/>
        </w:rPr>
        <w:t>A jegybank által meghirdetett, jövő januárban induló növekedési hitelprogram fix (</w:t>
      </w:r>
      <w:proofErr w:type="spellStart"/>
      <w:r w:rsidRPr="003C1CBB">
        <w:rPr>
          <w:rFonts w:ascii="Georgia" w:hAnsi="Georgia" w:cs="Arial"/>
          <w:bCs/>
          <w:color w:val="808080" w:themeColor="background1" w:themeShade="80"/>
          <w:sz w:val="28"/>
          <w:szCs w:val="28"/>
          <w:bdr w:val="none" w:sz="0" w:space="0" w:color="auto" w:frame="1"/>
          <w:shd w:val="clear" w:color="auto" w:fill="FFFFFF"/>
        </w:rPr>
        <w:t>nhp</w:t>
      </w:r>
      <w:proofErr w:type="spellEnd"/>
      <w:r w:rsidRPr="003C1CBB">
        <w:rPr>
          <w:rFonts w:ascii="Georgia" w:hAnsi="Georgia" w:cs="Arial"/>
          <w:bCs/>
          <w:color w:val="808080" w:themeColor="background1" w:themeShade="80"/>
          <w:sz w:val="28"/>
          <w:szCs w:val="28"/>
          <w:bdr w:val="none" w:sz="0" w:space="0" w:color="auto" w:frame="1"/>
          <w:shd w:val="clear" w:color="auto" w:fill="FFFFFF"/>
        </w:rPr>
        <w:t xml:space="preserve"> fix) 1000 milliárd forintos kerete két év alatt juthat el teljes egészében a kis- és középvállalkozásokhoz - mondta Nagy Márton, a Magyar Nemzeti Bank (MNB) alelnöke.</w:t>
      </w:r>
    </w:p>
    <w:p w:rsidR="009C7507" w:rsidRPr="003C1CBB" w:rsidRDefault="009C7507" w:rsidP="00E5321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808080" w:themeColor="background1" w:themeShade="80"/>
        </w:rPr>
      </w:pPr>
    </w:p>
    <w:p w:rsidR="009C7507" w:rsidRPr="003C1CBB" w:rsidRDefault="004E4ACD" w:rsidP="00E5321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808080" w:themeColor="background1" w:themeShade="80"/>
        </w:rPr>
      </w:pPr>
      <w:r w:rsidRPr="003C1CBB">
        <w:rPr>
          <w:rFonts w:ascii="Georgia" w:hAnsi="Georgia"/>
          <w:color w:val="808080" w:themeColor="background1" w:themeShade="80"/>
        </w:rPr>
        <w:t>Részleteket</w:t>
      </w:r>
      <w:r w:rsidR="009E1ADE" w:rsidRPr="003C1CBB">
        <w:rPr>
          <w:rFonts w:ascii="Georgia" w:hAnsi="Georgia"/>
          <w:color w:val="808080" w:themeColor="background1" w:themeShade="80"/>
        </w:rPr>
        <w:t xml:space="preserve">: </w:t>
      </w:r>
      <w:hyperlink r:id="rId7" w:history="1">
        <w:r w:rsidR="009E1ADE" w:rsidRPr="003C1CBB">
          <w:rPr>
            <w:rStyle w:val="Hiperhivatkozs"/>
            <w:rFonts w:ascii="Georgia" w:hAnsi="Georgia"/>
            <w:color w:val="808080" w:themeColor="background1" w:themeShade="80"/>
          </w:rPr>
          <w:t>https://piacesprofit.hu/kkv_cegblog/ket-even-belul-sok-penzhez-jutnak-a-kkv-k/</w:t>
        </w:r>
      </w:hyperlink>
      <w:r w:rsidR="009E1ADE" w:rsidRPr="003C1CBB">
        <w:rPr>
          <w:rFonts w:ascii="Georgia" w:hAnsi="Georgia"/>
          <w:color w:val="808080" w:themeColor="background1" w:themeShade="80"/>
        </w:rPr>
        <w:t xml:space="preserve"> oldalon.</w:t>
      </w:r>
    </w:p>
    <w:p w:rsidR="008D7A6B" w:rsidRPr="003C1CBB" w:rsidRDefault="008D7A6B" w:rsidP="00E5321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808080" w:themeColor="background1" w:themeShade="80"/>
        </w:rPr>
      </w:pPr>
    </w:p>
    <w:p w:rsidR="00E53210" w:rsidRPr="003C1CBB" w:rsidRDefault="00E53210" w:rsidP="00E53210">
      <w:pPr>
        <w:pStyle w:val="NormlWeb"/>
        <w:spacing w:before="0" w:beforeAutospacing="0" w:after="150" w:afterAutospacing="0"/>
        <w:jc w:val="both"/>
        <w:rPr>
          <w:rFonts w:ascii="Georgia" w:hAnsi="Georgia"/>
          <w:color w:val="808080" w:themeColor="background1" w:themeShade="80"/>
          <w:sz w:val="28"/>
          <w:szCs w:val="28"/>
        </w:rPr>
      </w:pPr>
    </w:p>
    <w:p w:rsidR="000C0192" w:rsidRPr="003C1CBB" w:rsidRDefault="000C0192" w:rsidP="00E53210">
      <w:pPr>
        <w:jc w:val="both"/>
        <w:rPr>
          <w:rFonts w:ascii="Georgia" w:hAnsi="Georgia"/>
          <w:color w:val="808080" w:themeColor="background1" w:themeShade="80"/>
          <w:sz w:val="24"/>
          <w:szCs w:val="24"/>
        </w:rPr>
      </w:pPr>
    </w:p>
    <w:p w:rsidR="000C0192" w:rsidRPr="003C1CBB" w:rsidRDefault="000C0192" w:rsidP="00C82864">
      <w:pPr>
        <w:jc w:val="both"/>
        <w:rPr>
          <w:color w:val="808080" w:themeColor="background1" w:themeShade="80"/>
          <w:sz w:val="24"/>
          <w:szCs w:val="24"/>
        </w:rPr>
      </w:pPr>
    </w:p>
    <w:sectPr w:rsidR="000C0192" w:rsidRPr="003C1CBB" w:rsidSect="003C1CBB">
      <w:pgSz w:w="11906" w:h="16838"/>
      <w:pgMar w:top="1134" w:right="170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6389"/>
    <w:multiLevelType w:val="hybridMultilevel"/>
    <w:tmpl w:val="C6BC99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A1590"/>
    <w:multiLevelType w:val="multilevel"/>
    <w:tmpl w:val="969E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73E56"/>
    <w:multiLevelType w:val="multilevel"/>
    <w:tmpl w:val="3100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864"/>
    <w:rsid w:val="00014979"/>
    <w:rsid w:val="0003589D"/>
    <w:rsid w:val="00060157"/>
    <w:rsid w:val="000C0192"/>
    <w:rsid w:val="000E076A"/>
    <w:rsid w:val="001E0D9B"/>
    <w:rsid w:val="00236872"/>
    <w:rsid w:val="0024048D"/>
    <w:rsid w:val="00257A96"/>
    <w:rsid w:val="00345923"/>
    <w:rsid w:val="003C1CBB"/>
    <w:rsid w:val="003D14C4"/>
    <w:rsid w:val="004179EE"/>
    <w:rsid w:val="004636A7"/>
    <w:rsid w:val="004809CD"/>
    <w:rsid w:val="004E4ACD"/>
    <w:rsid w:val="0055680B"/>
    <w:rsid w:val="005E457D"/>
    <w:rsid w:val="00747BB7"/>
    <w:rsid w:val="007A1B56"/>
    <w:rsid w:val="007B0BA4"/>
    <w:rsid w:val="008450DC"/>
    <w:rsid w:val="008D7A6B"/>
    <w:rsid w:val="009257CE"/>
    <w:rsid w:val="00960D84"/>
    <w:rsid w:val="009637C6"/>
    <w:rsid w:val="009749DF"/>
    <w:rsid w:val="0098214B"/>
    <w:rsid w:val="0098277C"/>
    <w:rsid w:val="009C7507"/>
    <w:rsid w:val="009E1ADE"/>
    <w:rsid w:val="00A16BD2"/>
    <w:rsid w:val="00AA5ED7"/>
    <w:rsid w:val="00AC4AB8"/>
    <w:rsid w:val="00B84D86"/>
    <w:rsid w:val="00BA25F7"/>
    <w:rsid w:val="00C04DDA"/>
    <w:rsid w:val="00C82864"/>
    <w:rsid w:val="00CC1391"/>
    <w:rsid w:val="00CC61FF"/>
    <w:rsid w:val="00D2685C"/>
    <w:rsid w:val="00E34AE7"/>
    <w:rsid w:val="00E53210"/>
    <w:rsid w:val="00EC528A"/>
    <w:rsid w:val="00EC7DE6"/>
    <w:rsid w:val="00EF5412"/>
    <w:rsid w:val="00F80EF7"/>
    <w:rsid w:val="00F8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B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53210"/>
    <w:rPr>
      <w:b/>
      <w:bCs/>
    </w:rPr>
  </w:style>
  <w:style w:type="paragraph" w:styleId="NormlWeb">
    <w:name w:val="Normal (Web)"/>
    <w:basedOn w:val="Norml"/>
    <w:uiPriority w:val="99"/>
    <w:unhideWhenUsed/>
    <w:rsid w:val="00E5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532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C7507"/>
    <w:rPr>
      <w:color w:val="0000FF" w:themeColor="hyperlink"/>
      <w:u w:val="single"/>
    </w:rPr>
  </w:style>
  <w:style w:type="character" w:customStyle="1" w:styleId="newsshortbodyinner">
    <w:name w:val="newsshortbody_inner"/>
    <w:basedOn w:val="Bekezdsalapbettpusa"/>
    <w:rsid w:val="00E34AE7"/>
  </w:style>
  <w:style w:type="character" w:customStyle="1" w:styleId="newsbody">
    <w:name w:val="newsbody"/>
    <w:basedOn w:val="Bekezdsalapbettpusa"/>
    <w:rsid w:val="00E34AE7"/>
  </w:style>
  <w:style w:type="paragraph" w:styleId="Buborkszveg">
    <w:name w:val="Balloon Text"/>
    <w:basedOn w:val="Norml"/>
    <w:link w:val="BuborkszvegChar"/>
    <w:uiPriority w:val="99"/>
    <w:semiHidden/>
    <w:unhideWhenUsed/>
    <w:rsid w:val="00E3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AE7"/>
    <w:rPr>
      <w:rFonts w:ascii="Tahoma" w:hAnsi="Tahoma" w:cs="Tahoma"/>
      <w:sz w:val="16"/>
      <w:szCs w:val="16"/>
    </w:rPr>
  </w:style>
  <w:style w:type="character" w:customStyle="1" w:styleId="ListaszerbekezdsChar">
    <w:name w:val="Listaszerű bekezdés Char"/>
    <w:aliases w:val="List Paragraph à moi Char,Welt L Char Char,Welt L Char1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EF5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acesprofit.hu/kkv_cegblog/ket-even-belul-sok-penzhez-jutnak-a-kkv-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ientpress.hu/cikk/2018-09-17_inkubacios-szolgaltatasok-fejlesztesenek-tamogatasara-lehet-palyazni" TargetMode="External"/><Relationship Id="rId5" Type="http://schemas.openxmlformats.org/officeDocument/2006/relationships/hyperlink" Target="http://www.euroskills2018.com/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MagdiKicsakne</dc:creator>
  <cp:lastModifiedBy>MagdiKicsakne</cp:lastModifiedBy>
  <cp:revision>2</cp:revision>
  <cp:lastPrinted>2018-10-02T09:05:00Z</cp:lastPrinted>
  <dcterms:created xsi:type="dcterms:W3CDTF">2018-10-10T09:32:00Z</dcterms:created>
  <dcterms:modified xsi:type="dcterms:W3CDTF">2018-10-10T09:32:00Z</dcterms:modified>
</cp:coreProperties>
</file>